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BC4A5" w14:textId="77777777" w:rsidR="00000000" w:rsidRDefault="004C4191">
      <w:pPr>
        <w:spacing w:line="36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Piano lezione</w:t>
      </w:r>
    </w:p>
    <w:p w14:paraId="3A43AEFB" w14:textId="77777777" w:rsidR="00000000" w:rsidRDefault="004C4191">
      <w:pPr>
        <w:spacing w:line="360" w:lineRule="atLeast"/>
        <w:jc w:val="center"/>
        <w:rPr>
          <w:rFonts w:ascii="Arial" w:hAnsi="Arial" w:cs="Arial"/>
          <w:b/>
          <w:bCs/>
          <w:sz w:val="32"/>
          <w:szCs w:val="32"/>
        </w:rPr>
      </w:pPr>
    </w:p>
    <w:p w14:paraId="519CA022" w14:textId="77777777" w:rsidR="00000000" w:rsidRDefault="004C4191">
      <w:pPr>
        <w:spacing w:line="360" w:lineRule="atLeast"/>
        <w:rPr>
          <w:rFonts w:ascii="Arial" w:hAnsi="Arial" w:cs="Arial"/>
        </w:rPr>
      </w:pPr>
    </w:p>
    <w:tbl>
      <w:tblPr>
        <w:tblW w:w="97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648"/>
        <w:gridCol w:w="12"/>
      </w:tblGrid>
      <w:tr w:rsidR="00000000" w14:paraId="0A8A52A2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14:paraId="00B8271A" w14:textId="77777777" w:rsidR="00000000" w:rsidRDefault="004C4191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Argomento della lezione:</w:t>
            </w:r>
          </w:p>
          <w:p w14:paraId="33C0AF64" w14:textId="77777777" w:rsidR="00000000" w:rsidRDefault="004C4191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0" w:type="dxa"/>
            <w:gridSpan w:val="2"/>
          </w:tcPr>
          <w:p w14:paraId="021569D9" w14:textId="77777777" w:rsidR="00000000" w:rsidRDefault="004C4191">
            <w:pPr>
              <w:pStyle w:val="Intestazione"/>
              <w:tabs>
                <w:tab w:val="clear" w:pos="4819"/>
                <w:tab w:val="clear" w:pos="9638"/>
              </w:tabs>
              <w:spacing w:line="360" w:lineRule="atLeast"/>
              <w:rPr>
                <w:rFonts w:ascii="Arial" w:hAnsi="Arial" w:cs="Arial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 xml:space="preserve">I movimenti di resistenza nella Seconda guerra mondiale </w:t>
            </w:r>
          </w:p>
        </w:tc>
      </w:tr>
      <w:tr w:rsidR="00000000" w14:paraId="2055EE4C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14:paraId="7790D3CD" w14:textId="77777777" w:rsidR="00000000" w:rsidRDefault="004C4191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Tempo previsto:</w:t>
            </w:r>
          </w:p>
          <w:p w14:paraId="0A1A487B" w14:textId="77777777" w:rsidR="00000000" w:rsidRDefault="004C4191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0" w:type="dxa"/>
            <w:gridSpan w:val="2"/>
          </w:tcPr>
          <w:p w14:paraId="2D5B3D93" w14:textId="77777777" w:rsidR="00000000" w:rsidRDefault="004C4191">
            <w:pPr>
              <w:spacing w:line="3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ore lezione</w:t>
            </w:r>
          </w:p>
        </w:tc>
      </w:tr>
      <w:tr w:rsidR="00000000" w14:paraId="3189B879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1151"/>
        </w:trPr>
        <w:tc>
          <w:tcPr>
            <w:tcW w:w="3130" w:type="dxa"/>
          </w:tcPr>
          <w:p w14:paraId="1BA38E70" w14:textId="77777777" w:rsidR="00000000" w:rsidRDefault="004C4191">
            <w:pPr>
              <w:spacing w:line="360" w:lineRule="atLeast"/>
              <w:rPr>
                <w:rFonts w:ascii="Arial" w:eastAsia="MS Mincho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Obiettivi:</w:t>
            </w:r>
          </w:p>
          <w:p w14:paraId="6C9C1455" w14:textId="77777777" w:rsidR="00000000" w:rsidRDefault="004C4191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MS Mincho" w:hAnsi="Arial" w:cs="Arial"/>
                <w:b/>
                <w:bCs/>
              </w:rPr>
              <w:tab/>
            </w:r>
          </w:p>
          <w:p w14:paraId="3AC5032E" w14:textId="77777777" w:rsidR="00000000" w:rsidRDefault="004C4191">
            <w:pPr>
              <w:spacing w:line="360" w:lineRule="atLeas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48" w:type="dxa"/>
          </w:tcPr>
          <w:p w14:paraId="3317D0C1" w14:textId="77777777" w:rsidR="00000000" w:rsidRDefault="004C4191">
            <w:pPr>
              <w:spacing w:line="360" w:lineRule="atLeast"/>
              <w:rPr>
                <w:rFonts w:ascii="Arial" w:hAnsi="Arial" w:cs="Arial"/>
                <w:szCs w:val="20"/>
                <w:u w:val="single"/>
                <w:lang w:val="it-CH"/>
              </w:rPr>
            </w:pPr>
            <w:r>
              <w:rPr>
                <w:rFonts w:ascii="Arial" w:hAnsi="Arial" w:cs="Arial"/>
                <w:u w:val="single"/>
                <w:lang w:val="it-CH"/>
              </w:rPr>
              <w:t>Obiettivi di conoscenza</w:t>
            </w:r>
          </w:p>
          <w:p w14:paraId="33B05C2C" w14:textId="77777777" w:rsidR="00000000" w:rsidRDefault="004C4191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0FCCD895" w14:textId="77777777" w:rsidR="00000000" w:rsidRDefault="004C4191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Al termine dell'U.D. gli allievi saranno in gradi di conoscere nelle grandi linee:</w:t>
            </w:r>
          </w:p>
          <w:p w14:paraId="409D8261" w14:textId="77777777" w:rsidR="00000000" w:rsidRDefault="004C4191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759F8A31" w14:textId="77777777" w:rsidR="00000000" w:rsidRDefault="004C4191">
            <w:pPr>
              <w:pStyle w:val="Corpotesto"/>
              <w:rPr>
                <w:szCs w:val="20"/>
                <w:lang w:val="it-CH"/>
              </w:rPr>
            </w:pPr>
            <w:r>
              <w:rPr>
                <w:lang w:val="it-CH"/>
              </w:rPr>
              <w:t>I</w:t>
            </w:r>
            <w:r>
              <w:rPr>
                <w:lang w:val="it-CH"/>
              </w:rPr>
              <w:t>n ambito europeo:</w:t>
            </w:r>
          </w:p>
          <w:p w14:paraId="04857A88" w14:textId="77777777" w:rsidR="00000000" w:rsidRDefault="004C4191">
            <w:pPr>
              <w:numPr>
                <w:ilvl w:val="0"/>
                <w:numId w:val="13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i motivi che portarono alla costituzione e all’organizzazione di movimenti di resistenza alle forze di occupazione tedesca e italiana;</w:t>
            </w:r>
          </w:p>
          <w:p w14:paraId="0FBA6948" w14:textId="77777777" w:rsidR="00000000" w:rsidRDefault="004C4191">
            <w:pPr>
              <w:numPr>
                <w:ilvl w:val="0"/>
                <w:numId w:val="13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in quali nazioni europee nacquero e si organizzarono movimenti di resistenza;</w:t>
            </w:r>
          </w:p>
          <w:p w14:paraId="7D65B9A2" w14:textId="77777777" w:rsidR="00000000" w:rsidRDefault="004C4191">
            <w:pPr>
              <w:numPr>
                <w:ilvl w:val="0"/>
                <w:numId w:val="13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in quali forme si manifes</w:t>
            </w:r>
            <w:r>
              <w:rPr>
                <w:rFonts w:ascii="Arial" w:hAnsi="Arial" w:cs="Arial"/>
                <w:lang w:val="it-CH"/>
              </w:rPr>
              <w:t>tò la lotta di resistenza;</w:t>
            </w:r>
          </w:p>
          <w:p w14:paraId="428F6AD2" w14:textId="77777777" w:rsidR="00000000" w:rsidRDefault="004C4191">
            <w:pPr>
              <w:numPr>
                <w:ilvl w:val="0"/>
                <w:numId w:val="13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il fatto che la lotta di resistenza diede un contributo importante alla sconfitta delle forze dell’Asse.</w:t>
            </w:r>
          </w:p>
          <w:p w14:paraId="1301D495" w14:textId="77777777" w:rsidR="00000000" w:rsidRDefault="004C4191">
            <w:pPr>
              <w:spacing w:line="360" w:lineRule="atLeast"/>
              <w:ind w:left="360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484506E2" w14:textId="77777777" w:rsidR="00000000" w:rsidRDefault="004C4191">
            <w:pPr>
              <w:pStyle w:val="Corpotesto"/>
              <w:rPr>
                <w:szCs w:val="20"/>
                <w:lang w:val="it-CH"/>
              </w:rPr>
            </w:pPr>
            <w:r>
              <w:rPr>
                <w:lang w:val="it-CH"/>
              </w:rPr>
              <w:t>In ambito italiano:</w:t>
            </w:r>
          </w:p>
          <w:p w14:paraId="1B25F321" w14:textId="77777777" w:rsidR="00000000" w:rsidRDefault="004C4191">
            <w:pPr>
              <w:numPr>
                <w:ilvl w:val="0"/>
                <w:numId w:val="14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 xml:space="preserve">alcune delle caratteristiche più importanti del movimento di resistenza italiano (solo in parte comuni </w:t>
            </w:r>
            <w:r>
              <w:rPr>
                <w:rFonts w:ascii="Arial" w:hAnsi="Arial" w:cs="Arial"/>
                <w:lang w:val="it-CH"/>
              </w:rPr>
              <w:t>ad altri movimenti di resistenza europei), segnatamente:</w:t>
            </w:r>
          </w:p>
          <w:p w14:paraId="19ED0977" w14:textId="77777777" w:rsidR="00000000" w:rsidRDefault="004C4191">
            <w:pPr>
              <w:numPr>
                <w:ilvl w:val="1"/>
                <w:numId w:val="15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il contesto storico-politico in cui nacque il movimento di resistenza (l’avanzata degli alleati da sud, l’armistizio dell’8 settembre, la conseguente occupazione tedesca e la costituzione di un gover</w:t>
            </w:r>
            <w:r>
              <w:rPr>
                <w:rFonts w:ascii="Arial" w:hAnsi="Arial" w:cs="Arial"/>
                <w:lang w:val="it-CH"/>
              </w:rPr>
              <w:t>no repubblicano-fascista nel nord)</w:t>
            </w:r>
          </w:p>
          <w:p w14:paraId="3590D0DB" w14:textId="77777777" w:rsidR="00000000" w:rsidRDefault="004C4191">
            <w:pPr>
              <w:numPr>
                <w:ilvl w:val="1"/>
                <w:numId w:val="15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gli scopi (cacciare l’occupante tedesco e combattere il governo repubblicano fascista);</w:t>
            </w:r>
          </w:p>
          <w:p w14:paraId="0FA924FF" w14:textId="77777777" w:rsidR="00000000" w:rsidRDefault="004C4191">
            <w:pPr>
              <w:numPr>
                <w:ilvl w:val="1"/>
                <w:numId w:val="15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 xml:space="preserve">il carattere di </w:t>
            </w:r>
            <w:r>
              <w:rPr>
                <w:rFonts w:ascii="Arial" w:hAnsi="Arial" w:cs="Arial"/>
                <w:i/>
                <w:lang w:val="it-CH"/>
              </w:rPr>
              <w:t>guerra civile</w:t>
            </w:r>
            <w:r>
              <w:rPr>
                <w:rFonts w:ascii="Arial" w:hAnsi="Arial" w:cs="Arial"/>
                <w:lang w:val="it-CH"/>
              </w:rPr>
              <w:t xml:space="preserve"> che ha contraddistinto il periodo in questione;</w:t>
            </w:r>
          </w:p>
          <w:p w14:paraId="66FD1065" w14:textId="77777777" w:rsidR="00000000" w:rsidRDefault="004C4191">
            <w:pPr>
              <w:numPr>
                <w:ilvl w:val="1"/>
                <w:numId w:val="15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la partecipazione delle donne alla lotta di resistenza;</w:t>
            </w:r>
          </w:p>
          <w:p w14:paraId="156AD0A8" w14:textId="77777777" w:rsidR="00000000" w:rsidRDefault="004C4191">
            <w:pPr>
              <w:numPr>
                <w:ilvl w:val="1"/>
                <w:numId w:val="15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lastRenderedPageBreak/>
              <w:t>l’asprezza della guerra tra partigiani e nazi-fascisti;</w:t>
            </w:r>
          </w:p>
          <w:p w14:paraId="3DD367F7" w14:textId="77777777" w:rsidR="00000000" w:rsidRDefault="004C4191">
            <w:pPr>
              <w:numPr>
                <w:ilvl w:val="1"/>
                <w:numId w:val="15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le modalità di lotta (attentati, imboscate, ecc.) e l’attività di propaganda clandestina.</w:t>
            </w:r>
          </w:p>
          <w:p w14:paraId="72484BA4" w14:textId="77777777" w:rsidR="00000000" w:rsidRDefault="004C4191">
            <w:pPr>
              <w:spacing w:line="360" w:lineRule="atLeast"/>
              <w:ind w:left="1080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5A8AB568" w14:textId="77777777" w:rsidR="00000000" w:rsidRDefault="004C4191">
            <w:pPr>
              <w:spacing w:line="360" w:lineRule="atLeast"/>
              <w:jc w:val="both"/>
              <w:rPr>
                <w:rFonts w:ascii="Arial" w:hAnsi="Arial" w:cs="Arial"/>
                <w:szCs w:val="20"/>
                <w:u w:val="single"/>
                <w:lang w:val="it-CH"/>
              </w:rPr>
            </w:pPr>
            <w:r>
              <w:rPr>
                <w:rFonts w:ascii="Arial" w:hAnsi="Arial" w:cs="Arial"/>
                <w:u w:val="single"/>
                <w:lang w:val="it-CH"/>
              </w:rPr>
              <w:t>Obiettivi metodologici</w:t>
            </w:r>
          </w:p>
          <w:p w14:paraId="165E471A" w14:textId="77777777" w:rsidR="00000000" w:rsidRDefault="004C4191">
            <w:pPr>
              <w:spacing w:line="360" w:lineRule="atLeast"/>
              <w:rPr>
                <w:rFonts w:ascii="Arial" w:hAnsi="Arial" w:cs="Arial"/>
                <w:szCs w:val="20"/>
                <w:lang w:val="it-CH"/>
              </w:rPr>
            </w:pPr>
          </w:p>
          <w:p w14:paraId="39DA6EA3" w14:textId="77777777" w:rsidR="00000000" w:rsidRDefault="004C4191">
            <w:pPr>
              <w:pStyle w:val="Corpotesto"/>
              <w:rPr>
                <w:szCs w:val="20"/>
                <w:lang w:val="it-CH"/>
              </w:rPr>
            </w:pPr>
            <w:r>
              <w:rPr>
                <w:lang w:val="it-CH"/>
              </w:rPr>
              <w:t>Per quanto riguarda il metodo, durante l'U.D. gli allievi saranno chiamati ad eserci</w:t>
            </w:r>
            <w:r>
              <w:rPr>
                <w:lang w:val="it-CH"/>
              </w:rPr>
              <w:t>tarsi sulle seguenti competenze:</w:t>
            </w:r>
          </w:p>
          <w:p w14:paraId="0BD333EB" w14:textId="77777777" w:rsidR="00000000" w:rsidRDefault="004C4191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407B6389" w14:textId="77777777" w:rsidR="00000000" w:rsidRDefault="004C4191">
            <w:pPr>
              <w:numPr>
                <w:ilvl w:val="0"/>
                <w:numId w:val="25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stabilire collettivamente e sotto la guida dell’insegnante un elenco di possibili domande attraverso cui “interrogare” le fonti messe a disposizione dal docente;</w:t>
            </w:r>
          </w:p>
          <w:p w14:paraId="58A65C34" w14:textId="77777777" w:rsidR="00000000" w:rsidRDefault="004C4191">
            <w:pPr>
              <w:numPr>
                <w:ilvl w:val="0"/>
                <w:numId w:val="25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analizzare quattro diversi tipi di fonti: fonti scritte (tes</w:t>
            </w:r>
            <w:r>
              <w:rPr>
                <w:rFonts w:ascii="Arial" w:hAnsi="Arial" w:cs="Arial"/>
                <w:lang w:val="it-CH"/>
              </w:rPr>
              <w:t>ti storiografici e testimonianze scritte), fonti orali (intervista, proclama radiofonico, canzone popolare) e fonti iconografiche (fotografie e cartine) allo scopo di ricavarne informazioni;</w:t>
            </w:r>
          </w:p>
          <w:p w14:paraId="012C2424" w14:textId="77777777" w:rsidR="00000000" w:rsidRDefault="004C4191">
            <w:pPr>
              <w:numPr>
                <w:ilvl w:val="0"/>
                <w:numId w:val="25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 xml:space="preserve">sintetizzare le informazioni ricavate dall’analisi dei documenti </w:t>
            </w:r>
            <w:r>
              <w:rPr>
                <w:rFonts w:ascii="Arial" w:hAnsi="Arial" w:cs="Arial"/>
                <w:lang w:val="it-CH"/>
              </w:rPr>
              <w:t>completando la cartina muta dell’Europa e le schede riassuntive sulla Resistenza;</w:t>
            </w:r>
          </w:p>
          <w:p w14:paraId="1573261D" w14:textId="77777777" w:rsidR="00000000" w:rsidRDefault="004C4191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</w:p>
          <w:p w14:paraId="7D89E061" w14:textId="77777777" w:rsidR="00000000" w:rsidRDefault="004C4191">
            <w:p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>Per quanto attiene alle competenze lessicali:</w:t>
            </w:r>
          </w:p>
          <w:p w14:paraId="2D71D746" w14:textId="77777777" w:rsidR="00000000" w:rsidRDefault="004C4191">
            <w:pPr>
              <w:spacing w:line="360" w:lineRule="atLeast"/>
              <w:jc w:val="both"/>
              <w:rPr>
                <w:rFonts w:ascii="Arial" w:hAnsi="Arial" w:cs="Arial"/>
                <w:szCs w:val="20"/>
                <w:u w:val="single"/>
                <w:lang w:val="it-CH"/>
              </w:rPr>
            </w:pPr>
          </w:p>
          <w:p w14:paraId="035C5533" w14:textId="77777777" w:rsidR="00000000" w:rsidRDefault="004C4191">
            <w:pPr>
              <w:numPr>
                <w:ilvl w:val="0"/>
                <w:numId w:val="27"/>
              </w:numPr>
              <w:spacing w:line="360" w:lineRule="atLeast"/>
              <w:jc w:val="both"/>
              <w:rPr>
                <w:rFonts w:ascii="Arial" w:hAnsi="Arial" w:cs="Arial"/>
                <w:szCs w:val="20"/>
                <w:lang w:val="it-CH"/>
              </w:rPr>
            </w:pPr>
            <w:r>
              <w:rPr>
                <w:rFonts w:ascii="Arial" w:hAnsi="Arial" w:cs="Arial"/>
                <w:lang w:val="it-CH"/>
              </w:rPr>
              <w:t xml:space="preserve">acquisire dimestichezza con alcuni termini quali </w:t>
            </w:r>
            <w:r>
              <w:rPr>
                <w:rFonts w:ascii="Arial" w:hAnsi="Arial" w:cs="Arial"/>
                <w:i/>
                <w:iCs/>
                <w:lang w:val="it-CH"/>
              </w:rPr>
              <w:t>resistenza, partigiani, attività clandestina, …</w:t>
            </w:r>
          </w:p>
          <w:p w14:paraId="083D44EC" w14:textId="77777777" w:rsidR="00000000" w:rsidRDefault="004C4191">
            <w:pPr>
              <w:spacing w:line="360" w:lineRule="atLeast"/>
              <w:rPr>
                <w:rFonts w:ascii="Arial" w:eastAsia="MS Mincho" w:hAnsi="Arial" w:cs="Arial"/>
              </w:rPr>
            </w:pPr>
          </w:p>
        </w:tc>
      </w:tr>
    </w:tbl>
    <w:p w14:paraId="0B76D047" w14:textId="77777777" w:rsidR="00000000" w:rsidRDefault="004C4191">
      <w:pPr>
        <w:spacing w:line="360" w:lineRule="atLeast"/>
        <w:rPr>
          <w:rFonts w:ascii="Arial" w:hAnsi="Arial" w:cs="Arial"/>
        </w:rPr>
      </w:pPr>
    </w:p>
    <w:p w14:paraId="6820F0DB" w14:textId="77777777" w:rsidR="00000000" w:rsidRDefault="004C4191">
      <w:pPr>
        <w:spacing w:line="360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Attività proposta:</w:t>
      </w:r>
    </w:p>
    <w:p w14:paraId="52C5032F" w14:textId="77777777" w:rsidR="00000000" w:rsidRDefault="004C4191">
      <w:pPr>
        <w:pStyle w:val="Titolo3"/>
        <w:spacing w:line="360" w:lineRule="atLeast"/>
        <w:jc w:val="both"/>
        <w:rPr>
          <w:b w:val="0"/>
          <w:bCs w:val="0"/>
          <w:sz w:val="24"/>
          <w:u w:val="single"/>
        </w:rPr>
      </w:pPr>
      <w:r>
        <w:rPr>
          <w:b w:val="0"/>
          <w:bCs w:val="0"/>
          <w:sz w:val="24"/>
          <w:u w:val="single"/>
        </w:rPr>
        <w:t>Prima l</w:t>
      </w:r>
      <w:r>
        <w:rPr>
          <w:b w:val="0"/>
          <w:bCs w:val="0"/>
          <w:sz w:val="24"/>
          <w:u w:val="single"/>
        </w:rPr>
        <w:t>ezione: la Resistenza in Europa</w:t>
      </w:r>
    </w:p>
    <w:p w14:paraId="6B18050D" w14:textId="77777777" w:rsidR="00000000" w:rsidRDefault="004C4191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1386C1E8" w14:textId="77777777" w:rsidR="00000000" w:rsidRDefault="004C4191">
      <w:pPr>
        <w:numPr>
          <w:ilvl w:val="0"/>
          <w:numId w:val="17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i/>
          <w:iCs/>
          <w:lang w:val="it-CH"/>
        </w:rPr>
        <w:t xml:space="preserve">Che cosa significano i termini "resistenza" e "partigiano"? </w:t>
      </w:r>
      <w:r>
        <w:rPr>
          <w:rFonts w:ascii="Arial" w:hAnsi="Arial" w:cs="Arial"/>
          <w:lang w:val="it-CH"/>
        </w:rPr>
        <w:t>Dopo aver introdotto il tema della lezione, centriamo la nostra attenzione sui termini "resistenza" e "partigiano". Collettivamente proviamo a darne una definizion</w:t>
      </w:r>
      <w:r>
        <w:rPr>
          <w:rFonts w:ascii="Arial" w:hAnsi="Arial" w:cs="Arial"/>
          <w:lang w:val="it-CH"/>
        </w:rPr>
        <w:t xml:space="preserve">e generale, avulsa da qualsiasi riferimento al contesto storico. In seguito proviamo a ipotizzare il significato che questi due termini potrebbero assumere in riferimento al periodo </w:t>
      </w:r>
      <w:r>
        <w:rPr>
          <w:rFonts w:ascii="Arial" w:hAnsi="Arial" w:cs="Arial"/>
          <w:lang w:val="it-CH"/>
        </w:rPr>
        <w:lastRenderedPageBreak/>
        <w:t>storico che stiamo esaminando (la Seconda Guerra mondiale). Confrontiamo l</w:t>
      </w:r>
      <w:r>
        <w:rPr>
          <w:rFonts w:ascii="Arial" w:hAnsi="Arial" w:cs="Arial"/>
          <w:lang w:val="it-CH"/>
        </w:rPr>
        <w:t>e nostre ipotesi con le definizioni date dal dizionario.</w:t>
      </w:r>
    </w:p>
    <w:p w14:paraId="33C99043" w14:textId="77777777" w:rsidR="00000000" w:rsidRDefault="004C4191">
      <w:pPr>
        <w:spacing w:line="360" w:lineRule="atLeast"/>
        <w:ind w:left="360"/>
        <w:jc w:val="both"/>
        <w:rPr>
          <w:rFonts w:ascii="Arial" w:hAnsi="Arial" w:cs="Arial"/>
          <w:szCs w:val="20"/>
          <w:lang w:val="it-CH"/>
        </w:rPr>
      </w:pPr>
    </w:p>
    <w:p w14:paraId="56B02FE8" w14:textId="77777777" w:rsidR="00000000" w:rsidRDefault="004C4191">
      <w:pPr>
        <w:numPr>
          <w:ilvl w:val="0"/>
          <w:numId w:val="17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i/>
          <w:iCs/>
          <w:lang w:val="it-CH"/>
        </w:rPr>
        <w:t xml:space="preserve">Dove e perché sorsero movimenti di resistenza? </w:t>
      </w:r>
    </w:p>
    <w:p w14:paraId="402AC1C1" w14:textId="77777777" w:rsidR="00000000" w:rsidRDefault="004C4191">
      <w:pPr>
        <w:spacing w:line="360" w:lineRule="atLeast"/>
        <w:jc w:val="both"/>
        <w:rPr>
          <w:rFonts w:ascii="Arial" w:hAnsi="Arial" w:cs="Arial"/>
          <w:lang w:val="it-CH"/>
        </w:rPr>
      </w:pPr>
    </w:p>
    <w:p w14:paraId="4357E739" w14:textId="77777777" w:rsidR="00000000" w:rsidRDefault="004C4191">
      <w:pPr>
        <w:numPr>
          <w:ilvl w:val="0"/>
          <w:numId w:val="19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lang w:val="it-CH"/>
        </w:rPr>
        <w:t xml:space="preserve">L'insegnante consegna una scheda </w:t>
      </w:r>
      <w:r>
        <w:rPr>
          <w:rFonts w:ascii="Arial" w:hAnsi="Arial" w:cs="Arial"/>
          <w:i/>
          <w:iCs/>
          <w:lang w:val="it-CH"/>
        </w:rPr>
        <w:t>(pagina 1)</w:t>
      </w:r>
      <w:r>
        <w:rPr>
          <w:rFonts w:ascii="Arial" w:hAnsi="Arial" w:cs="Arial"/>
          <w:lang w:val="it-CH"/>
        </w:rPr>
        <w:t xml:space="preserve"> che riporta un breve testo storiografico sui movimenti di resistenza in vari paesi europei. Lettura colle</w:t>
      </w:r>
      <w:r>
        <w:rPr>
          <w:rFonts w:ascii="Arial" w:hAnsi="Arial" w:cs="Arial"/>
          <w:lang w:val="it-CH"/>
        </w:rPr>
        <w:t xml:space="preserve">ttiva o individuale. </w:t>
      </w:r>
    </w:p>
    <w:p w14:paraId="1E4E54F1" w14:textId="77777777" w:rsidR="00000000" w:rsidRDefault="004C4191">
      <w:pPr>
        <w:numPr>
          <w:ilvl w:val="0"/>
          <w:numId w:val="19"/>
        </w:numPr>
        <w:spacing w:line="360" w:lineRule="atLeast"/>
        <w:jc w:val="both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 xml:space="preserve">In seguito, gli allievi individuano su una cartina dell'Europa </w:t>
      </w:r>
      <w:r>
        <w:rPr>
          <w:rFonts w:ascii="Arial" w:hAnsi="Arial" w:cs="Arial"/>
          <w:i/>
          <w:iCs/>
          <w:lang w:val="it-CH"/>
        </w:rPr>
        <w:t>(pagina 2)</w:t>
      </w:r>
      <w:r>
        <w:rPr>
          <w:rFonts w:ascii="Arial" w:hAnsi="Arial" w:cs="Arial"/>
          <w:lang w:val="it-CH"/>
        </w:rPr>
        <w:t xml:space="preserve"> gli Stati nei quali sono sorti movimenti di resistenza.</w:t>
      </w:r>
    </w:p>
    <w:p w14:paraId="3E1D7638" w14:textId="77777777" w:rsidR="00000000" w:rsidRDefault="004C4191">
      <w:pPr>
        <w:numPr>
          <w:ilvl w:val="0"/>
          <w:numId w:val="19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lang w:val="it-CH"/>
        </w:rPr>
        <w:t xml:space="preserve">completano poi uno schema </w:t>
      </w:r>
      <w:r>
        <w:rPr>
          <w:rFonts w:ascii="Arial" w:hAnsi="Arial" w:cs="Arial"/>
          <w:i/>
          <w:iCs/>
          <w:lang w:val="it-CH"/>
        </w:rPr>
        <w:t>(pagina 3)</w:t>
      </w:r>
      <w:r>
        <w:rPr>
          <w:rFonts w:ascii="Arial" w:hAnsi="Arial" w:cs="Arial"/>
          <w:lang w:val="it-CH"/>
        </w:rPr>
        <w:t xml:space="preserve"> con lo scopo di riassumere tre caratteristiche fondamentali dei mov</w:t>
      </w:r>
      <w:r>
        <w:rPr>
          <w:rFonts w:ascii="Arial" w:hAnsi="Arial" w:cs="Arial"/>
          <w:lang w:val="it-CH"/>
        </w:rPr>
        <w:t xml:space="preserve">imenti di resistenza in Europa: l'eterogeneità politica, le finalità della guerra partigiana e le modalità di lotta. Una possibile soluzione dello schema è proposta alla fine dei materiali </w:t>
      </w:r>
      <w:r>
        <w:rPr>
          <w:rFonts w:ascii="Arial" w:hAnsi="Arial" w:cs="Arial"/>
          <w:i/>
          <w:iCs/>
          <w:lang w:val="it-CH"/>
        </w:rPr>
        <w:t>(pagina 11).</w:t>
      </w:r>
    </w:p>
    <w:p w14:paraId="0B4D25ED" w14:textId="77777777" w:rsidR="00000000" w:rsidRDefault="004C4191">
      <w:pPr>
        <w:spacing w:line="360" w:lineRule="atLeast"/>
        <w:rPr>
          <w:rFonts w:ascii="Arial" w:hAnsi="Arial" w:cs="Arial"/>
          <w:szCs w:val="20"/>
          <w:lang w:val="it-CH"/>
        </w:rPr>
      </w:pPr>
    </w:p>
    <w:p w14:paraId="29B4B7EF" w14:textId="77777777" w:rsidR="00000000" w:rsidRDefault="004C4191">
      <w:pPr>
        <w:spacing w:line="360" w:lineRule="atLeast"/>
        <w:jc w:val="both"/>
        <w:rPr>
          <w:rFonts w:ascii="Arial" w:hAnsi="Arial" w:cs="Arial"/>
          <w:szCs w:val="20"/>
          <w:u w:val="single"/>
          <w:lang w:val="it-CH"/>
        </w:rPr>
      </w:pPr>
      <w:r>
        <w:rPr>
          <w:rFonts w:ascii="Arial" w:hAnsi="Arial" w:cs="Arial"/>
          <w:u w:val="single"/>
          <w:lang w:val="it-CH"/>
        </w:rPr>
        <w:t>Seconda lezione: il caso italiano: l'inizio della gue</w:t>
      </w:r>
      <w:r>
        <w:rPr>
          <w:rFonts w:ascii="Arial" w:hAnsi="Arial" w:cs="Arial"/>
          <w:u w:val="single"/>
          <w:lang w:val="it-CH"/>
        </w:rPr>
        <w:t>rra partigiana</w:t>
      </w:r>
    </w:p>
    <w:p w14:paraId="15012691" w14:textId="77777777" w:rsidR="00000000" w:rsidRDefault="004C4191">
      <w:pPr>
        <w:spacing w:line="360" w:lineRule="atLeast"/>
        <w:jc w:val="both"/>
        <w:rPr>
          <w:rFonts w:ascii="Arial" w:hAnsi="Arial" w:cs="Arial"/>
          <w:szCs w:val="20"/>
          <w:u w:val="single"/>
          <w:lang w:val="it-CH"/>
        </w:rPr>
      </w:pPr>
    </w:p>
    <w:p w14:paraId="68313AE0" w14:textId="77777777" w:rsidR="00000000" w:rsidRDefault="004C4191">
      <w:pPr>
        <w:numPr>
          <w:ilvl w:val="0"/>
          <w:numId w:val="18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i/>
          <w:iCs/>
          <w:lang w:val="it-CH"/>
        </w:rPr>
        <w:t>Quando e perché in Italia iniziò la lotta partigiana?</w:t>
      </w:r>
      <w:r>
        <w:rPr>
          <w:rFonts w:ascii="Arial" w:hAnsi="Arial" w:cs="Arial"/>
          <w:lang w:val="it-CH"/>
        </w:rPr>
        <w:t xml:space="preserve"> Per inquadrare la situazione (sbarco alleato in Sicilia, 25 luglio, 8 settembre; occupazione tedesca del Nord; nascita della RSI; avanzata degli alleati) facciamo ricorso a cinque docume</w:t>
      </w:r>
      <w:r>
        <w:rPr>
          <w:rFonts w:ascii="Arial" w:hAnsi="Arial" w:cs="Arial"/>
          <w:lang w:val="it-CH"/>
        </w:rPr>
        <w:t xml:space="preserve">nti: </w:t>
      </w:r>
    </w:p>
    <w:p w14:paraId="43AC980A" w14:textId="77777777" w:rsidR="00000000" w:rsidRDefault="004C4191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4F518A5A" w14:textId="77777777" w:rsidR="00000000" w:rsidRDefault="004C4191">
      <w:pPr>
        <w:numPr>
          <w:ilvl w:val="1"/>
          <w:numId w:val="18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lang w:val="it-CH"/>
        </w:rPr>
        <w:t xml:space="preserve">la fotografia di un soldato americano che porta nello zaino una guida della Sicilia e una cartina dell'Europa nel 1944. </w:t>
      </w:r>
      <w:r>
        <w:rPr>
          <w:rFonts w:ascii="Arial" w:hAnsi="Arial" w:cs="Arial"/>
          <w:i/>
          <w:iCs/>
          <w:lang w:val="it-CH"/>
        </w:rPr>
        <w:t>(pagina 4)</w:t>
      </w:r>
      <w:r>
        <w:rPr>
          <w:rFonts w:ascii="Arial" w:hAnsi="Arial" w:cs="Arial"/>
          <w:lang w:val="it-CH"/>
        </w:rPr>
        <w:t xml:space="preserve"> Propone ai ragazzi di interpretare le due immagini e di stabilire tra loro un nesso logico (sbarco degli alleati in It</w:t>
      </w:r>
      <w:r>
        <w:rPr>
          <w:rFonts w:ascii="Arial" w:hAnsi="Arial" w:cs="Arial"/>
          <w:lang w:val="it-CH"/>
        </w:rPr>
        <w:t>alia e avanzata verso nord, con conseguente spaccatura della penisola in due zone, una delle quali liberata). I ragazzi, con l'aiuto del docente, sono invitati a scrivere un breve commento.</w:t>
      </w:r>
    </w:p>
    <w:p w14:paraId="06358CEB" w14:textId="77777777" w:rsidR="00000000" w:rsidRDefault="004C4191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4F6BCE44" w14:textId="77777777" w:rsidR="00000000" w:rsidRDefault="004C4191">
      <w:pPr>
        <w:numPr>
          <w:ilvl w:val="1"/>
          <w:numId w:val="18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lang w:val="it-CH"/>
        </w:rPr>
        <w:t>l'insegnante propone l'ascolto di due documenti sonori: il procla</w:t>
      </w:r>
      <w:r>
        <w:rPr>
          <w:rFonts w:ascii="Arial" w:hAnsi="Arial" w:cs="Arial"/>
          <w:lang w:val="it-CH"/>
        </w:rPr>
        <w:t xml:space="preserve">ma di Badoglio dell'8 settembre 1943 che annuncia l'armistizio e la canzone </w:t>
      </w:r>
      <w:r>
        <w:rPr>
          <w:rFonts w:ascii="Arial" w:hAnsi="Arial" w:cs="Arial"/>
          <w:i/>
          <w:iCs/>
          <w:lang w:val="it-CH"/>
        </w:rPr>
        <w:t>"Bella ciao. (pagina 5)</w:t>
      </w:r>
      <w:r>
        <w:rPr>
          <w:rFonts w:ascii="Arial" w:hAnsi="Arial" w:cs="Arial"/>
          <w:lang w:val="it-CH"/>
        </w:rPr>
        <w:t>.</w:t>
      </w:r>
      <w:r>
        <w:rPr>
          <w:rFonts w:ascii="Arial" w:hAnsi="Arial" w:cs="Arial"/>
          <w:i/>
          <w:iCs/>
          <w:lang w:val="it-CH"/>
        </w:rPr>
        <w:t xml:space="preserve"> </w:t>
      </w:r>
      <w:r>
        <w:rPr>
          <w:rFonts w:ascii="Arial" w:hAnsi="Arial" w:cs="Arial"/>
          <w:lang w:val="it-CH"/>
        </w:rPr>
        <w:t>Al termine dell'ascolto, l'insegnante chiede agli allievi, attraverso una discussione guidata e con l'ausilio di una scheda sulla quale figurano sia il tes</w:t>
      </w:r>
      <w:r>
        <w:rPr>
          <w:rFonts w:ascii="Arial" w:hAnsi="Arial" w:cs="Arial"/>
          <w:lang w:val="it-CH"/>
        </w:rPr>
        <w:t xml:space="preserve">to della canzone sia quello letto da Badoglio agli italiani </w:t>
      </w:r>
      <w:r>
        <w:rPr>
          <w:rFonts w:ascii="Arial" w:hAnsi="Arial" w:cs="Arial"/>
          <w:i/>
          <w:iCs/>
          <w:lang w:val="it-CH"/>
        </w:rPr>
        <w:t>(pagina 6)</w:t>
      </w:r>
      <w:r>
        <w:rPr>
          <w:rFonts w:ascii="Arial" w:hAnsi="Arial" w:cs="Arial"/>
          <w:lang w:val="it-CH"/>
        </w:rPr>
        <w:t xml:space="preserve">, di trovare un nesso logico tra i due documenti sonori, ovvero tra la proclamazione dell'armistizio dell'8 settembre e l'occupazione tedesca dell'Italia. </w:t>
      </w:r>
    </w:p>
    <w:p w14:paraId="75D4D7B3" w14:textId="77777777" w:rsidR="00000000" w:rsidRDefault="004C4191">
      <w:pPr>
        <w:numPr>
          <w:ilvl w:val="1"/>
          <w:numId w:val="18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lang w:val="it-CH"/>
        </w:rPr>
        <w:t xml:space="preserve">l'attività si conclude con la </w:t>
      </w:r>
      <w:r>
        <w:rPr>
          <w:rFonts w:ascii="Arial" w:hAnsi="Arial" w:cs="Arial"/>
          <w:lang w:val="it-CH"/>
        </w:rPr>
        <w:t xml:space="preserve">lettura di un breve testo storiografico </w:t>
      </w:r>
      <w:r>
        <w:rPr>
          <w:rFonts w:ascii="Arial" w:hAnsi="Arial" w:cs="Arial"/>
          <w:i/>
          <w:iCs/>
          <w:lang w:val="it-CH"/>
        </w:rPr>
        <w:t>(pagina 7)</w:t>
      </w:r>
      <w:r>
        <w:rPr>
          <w:rFonts w:ascii="Arial" w:hAnsi="Arial" w:cs="Arial"/>
          <w:lang w:val="it-CH"/>
        </w:rPr>
        <w:t xml:space="preserve"> che riassume gli avvenimenti trattati nel corso della presente lezione.</w:t>
      </w:r>
    </w:p>
    <w:p w14:paraId="0163D56F" w14:textId="77777777" w:rsidR="00000000" w:rsidRDefault="004C4191">
      <w:pPr>
        <w:numPr>
          <w:ilvl w:val="0"/>
          <w:numId w:val="18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i/>
          <w:iCs/>
          <w:lang w:val="it-CH"/>
        </w:rPr>
        <w:lastRenderedPageBreak/>
        <w:t xml:space="preserve">Quali furono le motivazioni che spinsero alcuni italiani nelle file della Resistenza? </w:t>
      </w:r>
      <w:r>
        <w:rPr>
          <w:rFonts w:ascii="Arial" w:hAnsi="Arial" w:cs="Arial"/>
          <w:lang w:val="it-CH"/>
        </w:rPr>
        <w:t>Ascoltiamo il breve estratto di un'intervista r</w:t>
      </w:r>
      <w:r>
        <w:rPr>
          <w:rFonts w:ascii="Arial" w:hAnsi="Arial" w:cs="Arial"/>
          <w:lang w:val="it-CH"/>
        </w:rPr>
        <w:t xml:space="preserve">ilasciata da Mario Ferro, antifascista, sulle motivazioni che spinsero molti italiani ad abbracciare la lotta partigiana </w:t>
      </w:r>
      <w:r>
        <w:rPr>
          <w:rFonts w:ascii="Arial" w:hAnsi="Arial" w:cs="Arial"/>
          <w:i/>
          <w:iCs/>
          <w:lang w:val="it-CH"/>
        </w:rPr>
        <w:t>(trascrizione: pagina 8)</w:t>
      </w:r>
      <w:r>
        <w:rPr>
          <w:rFonts w:ascii="Arial" w:hAnsi="Arial" w:cs="Arial"/>
          <w:lang w:val="it-CH"/>
        </w:rPr>
        <w:t>. Al termine, riassumiamo per iscritto i concetti espressi da Ferro.</w:t>
      </w:r>
    </w:p>
    <w:p w14:paraId="6DFFA9E9" w14:textId="77777777" w:rsidR="00000000" w:rsidRDefault="004C4191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04263E65" w14:textId="77777777" w:rsidR="00000000" w:rsidRDefault="004C4191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4A34532D" w14:textId="77777777" w:rsidR="00000000" w:rsidRDefault="004C4191">
      <w:pPr>
        <w:spacing w:line="360" w:lineRule="atLeast"/>
        <w:jc w:val="both"/>
        <w:rPr>
          <w:rFonts w:ascii="Arial" w:hAnsi="Arial" w:cs="Arial"/>
          <w:szCs w:val="20"/>
          <w:u w:val="single"/>
          <w:lang w:val="it-CH"/>
        </w:rPr>
      </w:pPr>
      <w:r>
        <w:rPr>
          <w:rFonts w:ascii="Arial" w:hAnsi="Arial" w:cs="Arial"/>
          <w:u w:val="single"/>
          <w:lang w:val="it-CH"/>
        </w:rPr>
        <w:t>Terza lezione: il carattere della Resist</w:t>
      </w:r>
      <w:r>
        <w:rPr>
          <w:rFonts w:ascii="Arial" w:hAnsi="Arial" w:cs="Arial"/>
          <w:u w:val="single"/>
          <w:lang w:val="it-CH"/>
        </w:rPr>
        <w:t>enza italiana</w:t>
      </w:r>
    </w:p>
    <w:p w14:paraId="5467BED0" w14:textId="77777777" w:rsidR="00000000" w:rsidRDefault="004C4191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2B1006C2" w14:textId="77777777" w:rsidR="00000000" w:rsidRDefault="004C4191">
      <w:pPr>
        <w:numPr>
          <w:ilvl w:val="0"/>
          <w:numId w:val="20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i/>
          <w:iCs/>
          <w:lang w:val="it-CH"/>
        </w:rPr>
        <w:t xml:space="preserve">Quali furono le forme di lotta utilizzate dai partigiani e contro chi erano rivolte? </w:t>
      </w:r>
      <w:r>
        <w:rPr>
          <w:rFonts w:ascii="Arial" w:hAnsi="Arial" w:cs="Arial"/>
          <w:lang w:val="it-CH"/>
        </w:rPr>
        <w:t>Mediante la lettura di una fonte documentaria, proviamo a rispondere ad alcuni interrogativi sulle modalità di lotta e sulla partecipazione delle donne alla</w:t>
      </w:r>
      <w:r>
        <w:rPr>
          <w:rFonts w:ascii="Arial" w:hAnsi="Arial" w:cs="Arial"/>
          <w:lang w:val="it-CH"/>
        </w:rPr>
        <w:t xml:space="preserve"> lotta partigiana </w:t>
      </w:r>
      <w:r>
        <w:rPr>
          <w:rFonts w:ascii="Arial" w:hAnsi="Arial" w:cs="Arial"/>
          <w:i/>
          <w:iCs/>
          <w:lang w:val="it-CH"/>
        </w:rPr>
        <w:t>(pagine 8-9</w:t>
      </w:r>
      <w:r>
        <w:rPr>
          <w:rFonts w:ascii="Arial" w:hAnsi="Arial" w:cs="Arial"/>
          <w:lang w:val="it-CH"/>
        </w:rPr>
        <w:t>).</w:t>
      </w:r>
    </w:p>
    <w:p w14:paraId="20E0081C" w14:textId="77777777" w:rsidR="00000000" w:rsidRDefault="004C4191">
      <w:pPr>
        <w:spacing w:line="360" w:lineRule="atLeast"/>
        <w:ind w:left="360"/>
        <w:jc w:val="both"/>
        <w:rPr>
          <w:rFonts w:ascii="Arial" w:hAnsi="Arial" w:cs="Arial"/>
          <w:szCs w:val="20"/>
          <w:lang w:val="it-CH"/>
        </w:rPr>
      </w:pPr>
    </w:p>
    <w:p w14:paraId="4DA3E686" w14:textId="77777777" w:rsidR="00000000" w:rsidRDefault="004C4191">
      <w:pPr>
        <w:numPr>
          <w:ilvl w:val="0"/>
          <w:numId w:val="20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i/>
          <w:iCs/>
          <w:lang w:val="it-CH"/>
        </w:rPr>
        <w:t>Quale ruolo assunsero i partigiani italiani che operavano all'estero?</w:t>
      </w:r>
      <w:r>
        <w:rPr>
          <w:rFonts w:ascii="Arial" w:hAnsi="Arial" w:cs="Arial"/>
          <w:szCs w:val="20"/>
          <w:lang w:val="it-CH"/>
        </w:rPr>
        <w:t xml:space="preserve"> Leggiamo un breve storiografico </w:t>
      </w:r>
      <w:r>
        <w:rPr>
          <w:rFonts w:ascii="Arial" w:hAnsi="Arial" w:cs="Arial"/>
          <w:lang w:val="it-CH"/>
        </w:rPr>
        <w:t xml:space="preserve">sull'attività di propaganda in Svizzera da parte di alcuni antifascisti in favore della lotta di Resistenza </w:t>
      </w:r>
      <w:r>
        <w:rPr>
          <w:rFonts w:ascii="Arial" w:hAnsi="Arial" w:cs="Arial"/>
          <w:i/>
          <w:iCs/>
          <w:lang w:val="it-CH"/>
        </w:rPr>
        <w:t>(pagina 9</w:t>
      </w:r>
      <w:r>
        <w:rPr>
          <w:rFonts w:ascii="Arial" w:hAnsi="Arial" w:cs="Arial"/>
          <w:lang w:val="it-CH"/>
        </w:rPr>
        <w:t>).</w:t>
      </w:r>
    </w:p>
    <w:p w14:paraId="23CF800B" w14:textId="77777777" w:rsidR="00000000" w:rsidRDefault="004C4191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6A6FE5E8" w14:textId="77777777" w:rsidR="00000000" w:rsidRDefault="004C4191">
      <w:pPr>
        <w:numPr>
          <w:ilvl w:val="0"/>
          <w:numId w:val="20"/>
        </w:numPr>
        <w:spacing w:line="360" w:lineRule="atLeast"/>
        <w:jc w:val="both"/>
        <w:rPr>
          <w:rFonts w:ascii="Arial" w:hAnsi="Arial" w:cs="Arial"/>
          <w:szCs w:val="20"/>
          <w:lang w:val="it-CH"/>
        </w:rPr>
      </w:pPr>
      <w:r>
        <w:rPr>
          <w:rFonts w:ascii="Arial" w:hAnsi="Arial" w:cs="Arial"/>
          <w:lang w:val="it-CH"/>
        </w:rPr>
        <w:t xml:space="preserve">Sintetizziamo le informazioni di Capponi e Ferro su un'apposita tabella riassuntiva </w:t>
      </w:r>
      <w:r>
        <w:rPr>
          <w:rFonts w:ascii="Arial" w:hAnsi="Arial" w:cs="Arial"/>
          <w:i/>
          <w:iCs/>
          <w:lang w:val="it-CH"/>
        </w:rPr>
        <w:t xml:space="preserve">(pagina 10). </w:t>
      </w:r>
      <w:r>
        <w:rPr>
          <w:rFonts w:ascii="Arial" w:hAnsi="Arial" w:cs="Arial"/>
          <w:iCs/>
          <w:lang w:val="it-CH"/>
        </w:rPr>
        <w:t>Una possibile soluzione è proposta a pagina 12.</w:t>
      </w:r>
    </w:p>
    <w:p w14:paraId="61D3F329" w14:textId="77777777" w:rsidR="00000000" w:rsidRDefault="004C4191">
      <w:pPr>
        <w:spacing w:line="360" w:lineRule="atLeast"/>
        <w:jc w:val="both"/>
        <w:rPr>
          <w:rFonts w:ascii="Arial" w:hAnsi="Arial" w:cs="Arial"/>
          <w:szCs w:val="20"/>
          <w:lang w:val="it-CH"/>
        </w:rPr>
      </w:pPr>
    </w:p>
    <w:p w14:paraId="1B244BBB" w14:textId="77777777" w:rsidR="004C4191" w:rsidRDefault="004C4191">
      <w:pPr>
        <w:pStyle w:val="Intestazione"/>
        <w:tabs>
          <w:tab w:val="clear" w:pos="4819"/>
          <w:tab w:val="clear" w:pos="9638"/>
        </w:tabs>
        <w:spacing w:line="360" w:lineRule="atLeast"/>
        <w:rPr>
          <w:lang w:val="it-CH"/>
        </w:rPr>
      </w:pPr>
    </w:p>
    <w:sectPr w:rsidR="004C4191">
      <w:headerReference w:type="default" r:id="rId7"/>
      <w:footerReference w:type="default" r:id="rId8"/>
      <w:pgSz w:w="11906" w:h="16838"/>
      <w:pgMar w:top="1258" w:right="1134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E8BAF" w14:textId="77777777" w:rsidR="004C4191" w:rsidRDefault="004C4191">
      <w:r>
        <w:separator/>
      </w:r>
    </w:p>
  </w:endnote>
  <w:endnote w:type="continuationSeparator" w:id="0">
    <w:p w14:paraId="1F0A5882" w14:textId="77777777" w:rsidR="004C4191" w:rsidRDefault="004C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A6B43" w14:textId="77777777" w:rsidR="00000000" w:rsidRDefault="004C4191">
    <w:pPr>
      <w:pStyle w:val="Pidipagina"/>
      <w:jc w:val="right"/>
      <w:rPr>
        <w:rFonts w:ascii="Century Gothic" w:hAnsi="Century Gothi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EAF0E" w14:textId="77777777" w:rsidR="004C4191" w:rsidRDefault="004C4191">
      <w:r>
        <w:separator/>
      </w:r>
    </w:p>
  </w:footnote>
  <w:footnote w:type="continuationSeparator" w:id="0">
    <w:p w14:paraId="322AB321" w14:textId="77777777" w:rsidR="004C4191" w:rsidRDefault="004C4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73"/>
      <w:gridCol w:w="4817"/>
    </w:tblGrid>
    <w:tr w:rsidR="00000000" w14:paraId="7861296F" w14:textId="77777777">
      <w:tblPrEx>
        <w:tblCellMar>
          <w:top w:w="0" w:type="dxa"/>
          <w:bottom w:w="0" w:type="dxa"/>
        </w:tblCellMar>
      </w:tblPrEx>
      <w:tc>
        <w:tcPr>
          <w:tcW w:w="9790" w:type="dxa"/>
          <w:gridSpan w:val="2"/>
        </w:tcPr>
        <w:p w14:paraId="54FFE781" w14:textId="77777777" w:rsidR="00000000" w:rsidRDefault="004C4191">
          <w:pPr>
            <w:pStyle w:val="Intestazione"/>
            <w:rPr>
              <w:rFonts w:ascii="Century Gothic" w:hAnsi="Century Gothic"/>
              <w:b/>
              <w:bCs/>
              <w:i/>
              <w:iCs/>
            </w:rPr>
          </w:pPr>
          <w:r>
            <w:rPr>
              <w:rFonts w:ascii="Century Gothic" w:hAnsi="Century Gothic"/>
              <w:b/>
              <w:bCs/>
              <w:i/>
              <w:iCs/>
            </w:rPr>
            <w:t>La Resistenza</w:t>
          </w:r>
        </w:p>
      </w:tc>
    </w:tr>
    <w:tr w:rsidR="00000000" w14:paraId="601D26B2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4973" w:type="dxa"/>
        </w:tcPr>
        <w:p w14:paraId="427F84E7" w14:textId="77777777" w:rsidR="00000000" w:rsidRDefault="004C4191">
          <w:pPr>
            <w:pStyle w:val="Intestazione"/>
          </w:pPr>
          <w:r>
            <w:rPr>
              <w:rFonts w:ascii="Century Gothic" w:hAnsi="Century Gothic"/>
              <w:sz w:val="20"/>
            </w:rPr>
            <w:t>La Seconda guerra mondiale</w:t>
          </w:r>
        </w:p>
      </w:tc>
      <w:tc>
        <w:tcPr>
          <w:tcW w:w="4817" w:type="dxa"/>
        </w:tcPr>
        <w:p w14:paraId="311A7C3E" w14:textId="77777777" w:rsidR="00000000" w:rsidRDefault="004C4191">
          <w:pPr>
            <w:pStyle w:val="Intestazione"/>
          </w:pPr>
        </w:p>
      </w:tc>
    </w:tr>
  </w:tbl>
  <w:p w14:paraId="59626224" w14:textId="77777777" w:rsidR="00000000" w:rsidRDefault="004C419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14865"/>
    <w:multiLevelType w:val="hybridMultilevel"/>
    <w:tmpl w:val="3ECEE70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A65283"/>
    <w:multiLevelType w:val="hybridMultilevel"/>
    <w:tmpl w:val="DC7AACA4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C30C7"/>
    <w:multiLevelType w:val="hybridMultilevel"/>
    <w:tmpl w:val="5CFEDA0E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E34BBB"/>
    <w:multiLevelType w:val="hybridMultilevel"/>
    <w:tmpl w:val="2D882F14"/>
    <w:lvl w:ilvl="0" w:tplc="6C8A7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773F7D"/>
    <w:multiLevelType w:val="hybridMultilevel"/>
    <w:tmpl w:val="CB7CD582"/>
    <w:lvl w:ilvl="0" w:tplc="E3502D9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F16F4"/>
    <w:multiLevelType w:val="multilevel"/>
    <w:tmpl w:val="42008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u w:val="singl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C74B4"/>
    <w:multiLevelType w:val="multilevel"/>
    <w:tmpl w:val="7BDAD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u w:val="singl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87BCA"/>
    <w:multiLevelType w:val="multilevel"/>
    <w:tmpl w:val="99E09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C6D56"/>
    <w:multiLevelType w:val="multilevel"/>
    <w:tmpl w:val="A3DC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6390C"/>
    <w:multiLevelType w:val="multilevel"/>
    <w:tmpl w:val="A61C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 w15:restartNumberingAfterBreak="0">
    <w:nsid w:val="31B518E4"/>
    <w:multiLevelType w:val="hybridMultilevel"/>
    <w:tmpl w:val="39BA0B2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5667F"/>
    <w:multiLevelType w:val="hybridMultilevel"/>
    <w:tmpl w:val="C8A266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B22793"/>
    <w:multiLevelType w:val="multilevel"/>
    <w:tmpl w:val="16C61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D01AE"/>
    <w:multiLevelType w:val="hybridMultilevel"/>
    <w:tmpl w:val="3C9A2D5E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196A3B"/>
    <w:multiLevelType w:val="hybridMultilevel"/>
    <w:tmpl w:val="64801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014432"/>
    <w:multiLevelType w:val="hybridMultilevel"/>
    <w:tmpl w:val="6804FFA6"/>
    <w:lvl w:ilvl="0" w:tplc="0410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895383E"/>
    <w:multiLevelType w:val="multilevel"/>
    <w:tmpl w:val="B9D6B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D60C53"/>
    <w:multiLevelType w:val="hybridMultilevel"/>
    <w:tmpl w:val="379A7406"/>
    <w:lvl w:ilvl="0" w:tplc="0410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9AC02116">
      <w:start w:val="1"/>
      <w:numFmt w:val="lowerLetter"/>
      <w:lvlText w:val="%2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8" w15:restartNumberingAfterBreak="0">
    <w:nsid w:val="4CCB59CE"/>
    <w:multiLevelType w:val="multilevel"/>
    <w:tmpl w:val="7BDAD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u w:val="singl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3A5791"/>
    <w:multiLevelType w:val="multilevel"/>
    <w:tmpl w:val="C4F20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02683A"/>
    <w:multiLevelType w:val="multilevel"/>
    <w:tmpl w:val="B9D6B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D112ED"/>
    <w:multiLevelType w:val="hybridMultilevel"/>
    <w:tmpl w:val="6AE66D24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B81BDD"/>
    <w:multiLevelType w:val="hybridMultilevel"/>
    <w:tmpl w:val="2F80A59A"/>
    <w:lvl w:ilvl="0" w:tplc="6C8A7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8D74FA"/>
    <w:multiLevelType w:val="hybridMultilevel"/>
    <w:tmpl w:val="B8B212D8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415B4"/>
    <w:multiLevelType w:val="hybridMultilevel"/>
    <w:tmpl w:val="84F2CC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D7C05"/>
    <w:multiLevelType w:val="multilevel"/>
    <w:tmpl w:val="2F80A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E7A5D2B"/>
    <w:multiLevelType w:val="hybridMultilevel"/>
    <w:tmpl w:val="1AC096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3"/>
  </w:num>
  <w:num w:numId="3">
    <w:abstractNumId w:val="2"/>
  </w:num>
  <w:num w:numId="4">
    <w:abstractNumId w:val="26"/>
  </w:num>
  <w:num w:numId="5">
    <w:abstractNumId w:val="23"/>
  </w:num>
  <w:num w:numId="6">
    <w:abstractNumId w:val="21"/>
  </w:num>
  <w:num w:numId="7">
    <w:abstractNumId w:val="10"/>
  </w:num>
  <w:num w:numId="8">
    <w:abstractNumId w:val="14"/>
  </w:num>
  <w:num w:numId="9">
    <w:abstractNumId w:val="24"/>
  </w:num>
  <w:num w:numId="10">
    <w:abstractNumId w:val="0"/>
  </w:num>
  <w:num w:numId="11">
    <w:abstractNumId w:val="11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8"/>
  </w:num>
  <w:num w:numId="15">
    <w:abstractNumId w:val="7"/>
  </w:num>
  <w:num w:numId="16">
    <w:abstractNumId w:val="4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5"/>
  </w:num>
  <w:num w:numId="23">
    <w:abstractNumId w:val="8"/>
  </w:num>
  <w:num w:numId="24">
    <w:abstractNumId w:val="6"/>
  </w:num>
  <w:num w:numId="25">
    <w:abstractNumId w:val="22"/>
  </w:num>
  <w:num w:numId="26">
    <w:abstractNumId w:val="25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119"/>
    <w:rsid w:val="004C4191"/>
    <w:rsid w:val="00D2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4:docId w14:val="7EDE94D2"/>
  <w15:chartTrackingRefBased/>
  <w15:docId w15:val="{F1E5B963-D894-F946-870C-A6ED0E8D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it-IT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spacing w:line="360" w:lineRule="atLeast"/>
      <w:outlineLvl w:val="3"/>
    </w:pPr>
    <w:rPr>
      <w:rFonts w:eastAsia="MS Mincho"/>
      <w:b/>
      <w:bCs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b/>
      <w:bCs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Corpotesto">
    <w:name w:val="Body Text"/>
    <w:basedOn w:val="Normale"/>
    <w:semiHidden/>
    <w:pPr>
      <w:spacing w:line="360" w:lineRule="atLeast"/>
      <w:jc w:val="both"/>
    </w:pPr>
    <w:rPr>
      <w:rFonts w:ascii="Arial" w:hAnsi="Arial" w:cs="Arial"/>
    </w:rPr>
  </w:style>
  <w:style w:type="paragraph" w:styleId="Testonormale">
    <w:name w:val="Plain Text"/>
    <w:basedOn w:val="Normale"/>
    <w:semiHidden/>
    <w:rPr>
      <w:rFonts w:ascii="Courier New" w:hAnsi="Courier New" w:cs="Courier New"/>
      <w:sz w:val="20"/>
      <w:szCs w:val="20"/>
    </w:rPr>
  </w:style>
  <w:style w:type="paragraph" w:styleId="Rientrocorpodeltesto3">
    <w:name w:val="Body Text Indent 3"/>
    <w:basedOn w:val="Normale"/>
    <w:semiHidden/>
    <w:pPr>
      <w:ind w:left="357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di lezione</vt:lpstr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 lezione</dc:title>
  <dc:subject/>
  <dc:creator>Maurizio Binaghi</dc:creator>
  <cp:keywords/>
  <dc:description/>
  <cp:lastModifiedBy>Maurizio Binaghi</cp:lastModifiedBy>
  <cp:revision>2</cp:revision>
  <cp:lastPrinted>2006-06-30T16:16:00Z</cp:lastPrinted>
  <dcterms:created xsi:type="dcterms:W3CDTF">2022-02-28T12:39:00Z</dcterms:created>
  <dcterms:modified xsi:type="dcterms:W3CDTF">2022-02-28T12:39:00Z</dcterms:modified>
</cp:coreProperties>
</file>